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CC" w:rsidRPr="00DE10CC" w:rsidRDefault="00DE10CC" w:rsidP="00DE10C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538970"/>
            <wp:effectExtent l="0" t="0" r="0" b="0"/>
            <wp:docPr id="235" name="Рисунок 235" descr="http://souzknr.ru/Obr2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uzknr.ru/Obr2_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82" cy="5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A7C" w:rsidRPr="00843A7C" w:rsidRDefault="00843A7C" w:rsidP="00843A7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ВЕРХОВНЫЙ СОВЕТ СОЮЗА КОРЕННЫХ НАРОДОВ РУСИ</w:t>
      </w:r>
    </w:p>
    <w:p w:rsidR="00843A7C" w:rsidRPr="00843A7C" w:rsidRDefault="00843A7C" w:rsidP="00843A7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ПОСТАНОВЛЕНИЕ</w:t>
      </w:r>
    </w:p>
    <w:p w:rsidR="00F261D0" w:rsidRPr="00C60FE3" w:rsidRDefault="00843A7C" w:rsidP="00C60FE3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28.08.2014</w:t>
      </w: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 w:rsidRPr="000D20D1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</w:t>
      </w: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 w:rsidRPr="00843A7C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ab/>
      </w:r>
      <w:r w:rsidRPr="000D20D1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№ 140801</w:t>
      </w:r>
    </w:p>
    <w:p w:rsidR="00E7400A" w:rsidRPr="00090497" w:rsidRDefault="00E7400A" w:rsidP="00DE10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B66EE" w:rsidRDefault="001D2A9F" w:rsidP="00DB66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A7C">
        <w:rPr>
          <w:rFonts w:ascii="Times New Roman" w:hAnsi="Times New Roman" w:cs="Times New Roman"/>
          <w:sz w:val="28"/>
          <w:szCs w:val="28"/>
        </w:rPr>
        <w:t xml:space="preserve">Верховный Совет </w:t>
      </w:r>
      <w:r w:rsidR="00DB66EE">
        <w:rPr>
          <w:rFonts w:ascii="Times New Roman" w:hAnsi="Times New Roman" w:cs="Times New Roman"/>
          <w:sz w:val="28"/>
          <w:szCs w:val="28"/>
        </w:rPr>
        <w:t xml:space="preserve">Союза Коренных Народов Руси выражая волю коренных народов Руси, </w:t>
      </w:r>
      <w:r w:rsidR="00843A7C">
        <w:rPr>
          <w:rFonts w:ascii="Times New Roman" w:hAnsi="Times New Roman" w:cs="Times New Roman"/>
          <w:sz w:val="28"/>
          <w:szCs w:val="28"/>
        </w:rPr>
        <w:t xml:space="preserve">действуя </w:t>
      </w:r>
      <w:r w:rsidR="00DB66EE">
        <w:rPr>
          <w:rFonts w:ascii="Times New Roman" w:hAnsi="Times New Roman" w:cs="Times New Roman"/>
          <w:sz w:val="28"/>
          <w:szCs w:val="28"/>
        </w:rPr>
        <w:t>как орган государственной власти</w:t>
      </w:r>
      <w:r w:rsidR="00843A7C">
        <w:rPr>
          <w:rFonts w:ascii="Times New Roman" w:hAnsi="Times New Roman" w:cs="Times New Roman"/>
          <w:sz w:val="28"/>
          <w:szCs w:val="28"/>
        </w:rPr>
        <w:t xml:space="preserve"> </w:t>
      </w:r>
      <w:r w:rsidR="00DB66EE">
        <w:rPr>
          <w:rFonts w:ascii="Times New Roman" w:hAnsi="Times New Roman" w:cs="Times New Roman"/>
          <w:sz w:val="28"/>
          <w:szCs w:val="28"/>
        </w:rPr>
        <w:t xml:space="preserve">коренных народов Руси </w:t>
      </w:r>
      <w:r w:rsidR="00843A7C">
        <w:rPr>
          <w:rFonts w:ascii="Times New Roman" w:hAnsi="Times New Roman" w:cs="Times New Roman"/>
          <w:sz w:val="28"/>
          <w:szCs w:val="28"/>
        </w:rPr>
        <w:t xml:space="preserve">с целью сохранения </w:t>
      </w:r>
      <w:r w:rsidR="00DB66EE">
        <w:rPr>
          <w:rFonts w:ascii="Times New Roman" w:hAnsi="Times New Roman" w:cs="Times New Roman"/>
          <w:sz w:val="28"/>
          <w:szCs w:val="28"/>
        </w:rPr>
        <w:t xml:space="preserve">единства нации и территории, </w:t>
      </w:r>
      <w:r w:rsidR="00843A7C">
        <w:rPr>
          <w:rFonts w:ascii="Times New Roman" w:hAnsi="Times New Roman" w:cs="Times New Roman"/>
          <w:sz w:val="28"/>
          <w:szCs w:val="28"/>
        </w:rPr>
        <w:t>защищая человечество от человеконенавистнически</w:t>
      </w:r>
      <w:r w:rsidR="00DB66EE">
        <w:rPr>
          <w:rFonts w:ascii="Times New Roman" w:hAnsi="Times New Roman" w:cs="Times New Roman"/>
          <w:sz w:val="28"/>
          <w:szCs w:val="28"/>
        </w:rPr>
        <w:t xml:space="preserve">х паразитов всей планеты Земля (англичан и американцев), </w:t>
      </w:r>
      <w:r w:rsidR="00843A7C">
        <w:rPr>
          <w:rFonts w:ascii="Times New Roman" w:hAnsi="Times New Roman" w:cs="Times New Roman"/>
          <w:sz w:val="28"/>
          <w:szCs w:val="28"/>
        </w:rPr>
        <w:t>спасая здоровье всей планеты от паразитов убивающих все человечество на Земле,</w:t>
      </w:r>
      <w:r w:rsidR="00DB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9F" w:rsidRPr="001D2A9F" w:rsidRDefault="00DB66EE" w:rsidP="00AD1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расширенном внеочередном пленарном совещании </w:t>
      </w:r>
      <w:r w:rsidR="00843A7C">
        <w:rPr>
          <w:rFonts w:ascii="Times New Roman" w:hAnsi="Times New Roman" w:cs="Times New Roman"/>
          <w:sz w:val="28"/>
          <w:szCs w:val="28"/>
        </w:rPr>
        <w:t xml:space="preserve">рассмотрел факты и доказательства финансирования американцами и англичанами преступлений </w:t>
      </w:r>
      <w:r>
        <w:rPr>
          <w:rFonts w:ascii="Times New Roman" w:hAnsi="Times New Roman" w:cs="Times New Roman"/>
          <w:sz w:val="28"/>
          <w:szCs w:val="28"/>
        </w:rPr>
        <w:t xml:space="preserve">геноцида, апартеида, преступлений </w:t>
      </w:r>
      <w:r w:rsidR="00843A7C">
        <w:rPr>
          <w:rFonts w:ascii="Times New Roman" w:hAnsi="Times New Roman" w:cs="Times New Roman"/>
          <w:sz w:val="28"/>
          <w:szCs w:val="28"/>
        </w:rPr>
        <w:t>против человечества</w:t>
      </w:r>
      <w:r>
        <w:rPr>
          <w:rFonts w:ascii="Times New Roman" w:hAnsi="Times New Roman" w:cs="Times New Roman"/>
          <w:sz w:val="28"/>
          <w:szCs w:val="28"/>
        </w:rPr>
        <w:t>, преступлений военной агрессии,</w:t>
      </w:r>
      <w:r w:rsidR="00C560B4">
        <w:rPr>
          <w:rFonts w:ascii="Times New Roman" w:hAnsi="Times New Roman" w:cs="Times New Roman"/>
          <w:sz w:val="28"/>
          <w:szCs w:val="28"/>
        </w:rPr>
        <w:t xml:space="preserve"> убийства первых лиц государств (в Российской Империи, Египте, Югославии и других) </w:t>
      </w:r>
      <w:r>
        <w:rPr>
          <w:rFonts w:ascii="Times New Roman" w:hAnsi="Times New Roman" w:cs="Times New Roman"/>
          <w:sz w:val="28"/>
          <w:szCs w:val="28"/>
        </w:rPr>
        <w:t>на протяжении последних ста пятидесяти лет по всей планете включая и такое страшное преступление как применение ядерного оружия в войне против Японии</w:t>
      </w:r>
      <w:r w:rsidR="00AD10B4">
        <w:rPr>
          <w:rFonts w:ascii="Times New Roman" w:hAnsi="Times New Roman" w:cs="Times New Roman"/>
          <w:sz w:val="28"/>
          <w:szCs w:val="28"/>
        </w:rPr>
        <w:t xml:space="preserve">, </w:t>
      </w:r>
      <w:r w:rsidR="00C560B4">
        <w:rPr>
          <w:rFonts w:ascii="Times New Roman" w:hAnsi="Times New Roman" w:cs="Times New Roman"/>
          <w:sz w:val="28"/>
          <w:szCs w:val="28"/>
        </w:rPr>
        <w:t>признавая</w:t>
      </w:r>
      <w:r w:rsidR="00AD10B4">
        <w:rPr>
          <w:rFonts w:ascii="Times New Roman" w:hAnsi="Times New Roman" w:cs="Times New Roman"/>
          <w:sz w:val="28"/>
          <w:szCs w:val="28"/>
        </w:rPr>
        <w:t xml:space="preserve"> факты того, что:</w:t>
      </w:r>
    </w:p>
    <w:p w:rsidR="000D3AB0" w:rsidRPr="000D3AB0" w:rsidRDefault="00C60FE3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Союза Советских Социалистических Республик стало возможно благодаря работе руководства </w:t>
      </w:r>
      <w:r w:rsidR="000D3AB0" w:rsidRPr="001D2A9F">
        <w:rPr>
          <w:rFonts w:ascii="Times New Roman" w:hAnsi="Times New Roman" w:cs="Times New Roman"/>
          <w:sz w:val="28"/>
          <w:szCs w:val="28"/>
        </w:rPr>
        <w:t>РОССИЙСКОЙ СОЦИАЛИСТИЧЕСКОЙ ФЕДЕРАТИВНОЙ СОВЕТСКОЙ РЕСПУБЛИКИ</w:t>
      </w:r>
      <w:r w:rsidR="000D3AB0">
        <w:rPr>
          <w:rFonts w:ascii="Times New Roman" w:hAnsi="Times New Roman" w:cs="Times New Roman"/>
          <w:sz w:val="28"/>
          <w:szCs w:val="28"/>
        </w:rPr>
        <w:t>.</w:t>
      </w:r>
    </w:p>
    <w:p w:rsidR="000D3AB0" w:rsidRPr="000D3AB0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AB0">
        <w:rPr>
          <w:rFonts w:ascii="Times New Roman" w:hAnsi="Times New Roman" w:cs="Times New Roman"/>
          <w:sz w:val="28"/>
          <w:szCs w:val="28"/>
        </w:rPr>
        <w:t xml:space="preserve">Образование самой </w:t>
      </w:r>
      <w:r w:rsidR="000D3AB0" w:rsidRPr="001D2A9F">
        <w:rPr>
          <w:rFonts w:ascii="Times New Roman" w:hAnsi="Times New Roman" w:cs="Times New Roman"/>
          <w:sz w:val="28"/>
          <w:szCs w:val="28"/>
        </w:rPr>
        <w:t>РОССИЙСКОЙ СОЦИАЛИСТИЧЕСКОЙ ФЕДЕРАТИВНОЙ СОВЕТСКОЙ РЕСПУБЛИКИ</w:t>
      </w:r>
      <w:r w:rsidR="000D3AB0">
        <w:rPr>
          <w:rFonts w:ascii="Times New Roman" w:hAnsi="Times New Roman" w:cs="Times New Roman"/>
          <w:sz w:val="28"/>
          <w:szCs w:val="28"/>
        </w:rPr>
        <w:t xml:space="preserve"> произошло как следствие исполнения Постановления Временного Правительства от 01 сентября</w:t>
      </w:r>
      <w:r>
        <w:rPr>
          <w:rFonts w:ascii="Times New Roman" w:hAnsi="Times New Roman" w:cs="Times New Roman"/>
          <w:sz w:val="28"/>
          <w:szCs w:val="28"/>
        </w:rPr>
        <w:t xml:space="preserve"> 1917 года в порядке правопреем</w:t>
      </w:r>
      <w:r w:rsidR="000D3AB0">
        <w:rPr>
          <w:rFonts w:ascii="Times New Roman" w:hAnsi="Times New Roman" w:cs="Times New Roman"/>
          <w:sz w:val="28"/>
          <w:szCs w:val="28"/>
        </w:rPr>
        <w:t>ственности.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AB0">
        <w:rPr>
          <w:rFonts w:ascii="Times New Roman" w:hAnsi="Times New Roman" w:cs="Times New Roman"/>
          <w:sz w:val="28"/>
          <w:szCs w:val="28"/>
        </w:rPr>
        <w:t>О</w:t>
      </w:r>
      <w:r w:rsidR="001D2A9F" w:rsidRPr="001D2A9F">
        <w:rPr>
          <w:rFonts w:ascii="Times New Roman" w:hAnsi="Times New Roman" w:cs="Times New Roman"/>
          <w:sz w:val="28"/>
          <w:szCs w:val="28"/>
        </w:rPr>
        <w:t>бразование Украинской ССР произошло в феврале 1932 года по воле руководства  РСФСР. В состав Украинской ССР в феврале 1932 года вошли Винницкая, Днепропетровская, Киевская, Одесская и Харьковская области, в июле 1932 года Донецкая область.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2A9F" w:rsidRPr="001D2A9F">
        <w:rPr>
          <w:rStyle w:val="aa"/>
          <w:rFonts w:ascii="Times New Roman" w:hAnsi="Times New Roman" w:cs="Times New Roman"/>
          <w:color w:val="000000" w:themeColor="text1"/>
          <w:spacing w:val="48"/>
          <w:sz w:val="28"/>
          <w:szCs w:val="28"/>
        </w:rPr>
        <w:t>КОНСТИТУЦИЯ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УКРАИНСКОЙ СОЦИАЛИСТИЧЕСКОЙ СОВЕТСКОЙ РЕСПУБЛИКИ, утвержденная Всеукраинским съездом Советов в заседании 10-го марта 1919 года и принятая в окончательной редакции Всеукраинским Центральным Исполнительным Комитетом в заседании 14-го марта 1919 года не являлась основным законом, не вступила в законную силу, не отвечает требованиям общественного и публичного договора, а потому является юридически ничтожным актом.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6485F" w:rsidRPr="00A6485F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УКРАИНСКОЙ СОЦИАЛИСТИЧЕСКОЙ СОВЕТСКОЙ РЕСПУБЛИКИ</w:t>
      </w:r>
      <w:r w:rsidR="00A648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5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ED4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принятая в окончательной редакции Всеукраинским Центральным Исполнительным Комитетом в заседании 14-го марта 1919 </w:t>
      </w:r>
      <w:r w:rsidR="00496ED4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 не являлась основным законом, не вступила в законную силу, не отвечает требованиям общественного и публичного</w:t>
      </w:r>
      <w:r w:rsidR="00A6485F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ерриториальные границы Республики как государственного образования</w:t>
      </w:r>
      <w:r w:rsidR="00A6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>. Акты передачи части территории от Россий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Социалистической Федеративной Республики под управление Украинской ССР отсутствуют.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ЧРЕЗВЫЧАЙНОГО XIV УКРАИНСКОГО СЪЕЗДА СОВЕТОВ ОБ УТВЕРЖДЕНИИ КОНСТИТУЦИИ (ОСНОВНОГО ЗАКОНА) УКРАИНСКОЙ СОВЕТСКОЙ СОЦИАЛИСТИЧЕСКОЙ РЕСПУБЛИКИ</w:t>
      </w:r>
      <w:r w:rsidR="00496E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1937 году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 Проект Конституции (Основного Закона) Украинской Советской Социалистической Республики в редакции, представленной Редакционной Комиссии Съезда, которым введен запрет на вывод территории Украинской ССР из состава СССР. Территория </w:t>
      </w:r>
      <w:r w:rsid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</w:t>
      </w:r>
      <w:r w:rsidR="000D2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раинской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ССР </w:t>
      </w:r>
      <w:r w:rsid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определена ввиду отсутствия актов приема – передачи 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>части территории от Россий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Социалистической Федеративной Республики под управление Украинской ССР.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Территория современных Днепропетровской, Донецкой, Запорожской и Луганской областей входили в состав Днепропетровской области ранее имевшей название Новороссийской губернии. 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9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олей </w:t>
      </w:r>
      <w:r w:rsidR="00E9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народа в 2014 </w:t>
      </w:r>
      <w:r w:rsidR="00E901FB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образована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Донецкая народная Республика.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A9F" w:rsidRPr="001D2A9F">
        <w:rPr>
          <w:rFonts w:ascii="Times New Roman" w:hAnsi="Times New Roman" w:cs="Times New Roman"/>
          <w:sz w:val="28"/>
          <w:szCs w:val="28"/>
        </w:rPr>
        <w:t xml:space="preserve">Соглашение о вхождении бывшей Подкарпатской Руси в состав СССР (соглашение 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186/1946 Sb. чехословацкого законника) было окончательно ратифицировано чехословацким парламентом </w:t>
      </w:r>
      <w:hyperlink r:id="rId9" w:tooltip="22 ноября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22 ноября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ooltip="1945 год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1945 года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Кроме того, </w:t>
      </w:r>
      <w:hyperlink r:id="rId11" w:tooltip="Чехословакия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Чехословакия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согласилась передать </w:t>
      </w:r>
      <w:hyperlink r:id="rId12" w:tooltip="СССР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СССР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250 км² территории в окрестностях </w:t>
      </w:r>
      <w:hyperlink r:id="rId13" w:tooltip="Чоп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Чопа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населенные пункты </w:t>
      </w:r>
      <w:hyperlink r:id="rId14" w:tooltip="Батфа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Батфа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Галоч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Галоч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tooltip="Малые Селменцы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Малые Селменцы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tooltip="Паладь-Комаровцы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Паладь-Комаровцы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Палло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Палло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tooltip="Ратовцы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Ратовцы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Соломоново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Соломоново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Сюрте, </w:t>
      </w:r>
      <w:hyperlink r:id="rId21" w:tooltip="Тисаашвань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Тисаашвань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tooltip="Тыйглаш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Тыйглаш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3" w:tooltip="Чоп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Чоп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не были частью Подкарпатской Руси, а были частью словацкого </w:t>
      </w:r>
      <w:hyperlink r:id="rId24" w:tooltip="Земплин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Земплина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25" w:tooltip="Вельке Капушаны" w:history="1">
        <w:r w:rsidR="000D20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елькокапушанского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6" w:tooltip="Кралёвски Хлмец" w:history="1">
        <w:r w:rsidR="000D20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ралёвохлмецкого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районов). </w:t>
      </w:r>
      <w:hyperlink r:id="rId27" w:tooltip="22 января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22 января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tooltip="1946 год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1946 года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9" w:tooltip="s:Указ Президиума ВС СССР от 22.01.1946 об образовании Закарпатской области в составе Украинской ССР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Указом Президиума Верховного совета СССР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присоединённых землях была создана Закарпатская область.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D2A9F" w:rsidRPr="001D2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17 сентября 1939 года Прикарпатье (ныне Ивано-Франковская область) перешла в состав СССР.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1D2A9F" w:rsidRPr="001D2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Черновицкая 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Область была образована </w:t>
      </w:r>
      <w:hyperlink r:id="rId30" w:tooltip="7 августа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7 августа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1" w:tooltip="1940 год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1940 года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</w:t>
      </w:r>
      <w:hyperlink r:id="rId32" w:tooltip="Присоединение Бессарабии и Северной Буковины к СССР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присоединения Бессарабии и Северной Буковины к СССР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3" w:tooltip="30 июня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30 июня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1940 года </w:t>
      </w:r>
      <w:hyperlink r:id="rId34" w:tooltip="СССР" w:history="1">
        <w:r w:rsidR="001D2A9F" w:rsidRPr="001D2A9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Советским Союзом</w:t>
        </w:r>
      </w:hyperlink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r w:rsidR="001D2A9F" w:rsidRPr="001D2A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УКАЗ ПРЕЗИДИУМА ВЕРХОВНОГО СОВЕТА СССР </w:t>
      </w:r>
      <w:r w:rsidR="001D2A9F" w:rsidRPr="001D2A9F">
        <w:rPr>
          <w:rFonts w:ascii="Cambria" w:eastAsia="Times New Roman" w:hAnsi="Cambria" w:cs="Times New Roman"/>
          <w:b/>
          <w:bCs/>
          <w:spacing w:val="48"/>
          <w:sz w:val="28"/>
          <w:szCs w:val="28"/>
          <w:lang w:eastAsia="ru-RU"/>
        </w:rPr>
        <w:t xml:space="preserve">УКАЗ </w:t>
      </w:r>
      <w:r w:rsidR="001D2A9F" w:rsidRPr="001D2A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от 4 декабря 1939 года Об образовании Волынской, Дрогобычской</w:t>
      </w:r>
      <w:r w:rsidR="00D302E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(расформирована в 1959)</w:t>
      </w:r>
      <w:r w:rsidR="001D2A9F" w:rsidRPr="001D2A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, Львовской, Ровенской, Станиславской</w:t>
      </w:r>
      <w:r w:rsidR="00D302E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(ныне Ивано-Франковская)</w:t>
      </w:r>
      <w:r w:rsidR="001D2A9F" w:rsidRPr="001D2A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и Тарнопольской</w:t>
      </w:r>
      <w:r w:rsidR="00D302E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(ныне Тернопольская)</w:t>
      </w:r>
      <w:r w:rsidR="001D2A9F" w:rsidRPr="001D2A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областей в составе Украинской ССР утвердил </w:t>
      </w:r>
      <w:r w:rsidR="001D2A9F" w:rsidRPr="001D2A9F">
        <w:rPr>
          <w:rFonts w:ascii="Cambria" w:hAnsi="Cambria"/>
          <w:sz w:val="28"/>
          <w:szCs w:val="28"/>
        </w:rPr>
        <w:t xml:space="preserve">представление Президиума Верховного Совета Украинской Советской Социалистической Республики. Указ является ничтожным в силу отсутствия представления Президиума Верховного Совета Украинской Советской Социалистической Республики и самого органа власти в лице Президиума Верховного Совета Украинской Советской Социалистической Республики. Конституцией  Украинской ССР 1937 </w:t>
      </w:r>
      <w:r w:rsidR="001D2A9F" w:rsidRPr="001D2A9F">
        <w:rPr>
          <w:rFonts w:ascii="Cambria" w:hAnsi="Cambria"/>
          <w:sz w:val="28"/>
          <w:szCs w:val="28"/>
        </w:rPr>
        <w:lastRenderedPageBreak/>
        <w:t>года не установлены полномочия Президиума Верховного Совета Украинской Советской Социалистической Республики и его образование.</w:t>
      </w:r>
    </w:p>
    <w:p w:rsidR="001D2A9F" w:rsidRPr="001D2A9F" w:rsidRDefault="00AD10B4" w:rsidP="00AD1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Одесской, Николаевской и Херсонской областей входили в состав Российской Империи. Отсутствуют акты приема </w:t>
      </w:r>
      <w:r w:rsidR="00E90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передачи этих территорий под управление Украинской ССР. Территория Одесской области  </w:t>
      </w:r>
      <w:r w:rsidR="001D2A9F" w:rsidRPr="001D2A9F">
        <w:rPr>
          <w:rFonts w:ascii="Times New Roman" w:hAnsi="Times New Roman" w:cs="Times New Roman"/>
          <w:sz w:val="28"/>
          <w:szCs w:val="28"/>
        </w:rPr>
        <w:t>27 февраля 1932 года Постановлением IV внеочередной сессии Всеукраинского Центрального Исполнительного Комитета XII созыва от 9 февраля 1932 года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вошла в состав Украины. При этом Конституция СССР от 1924 года (п. н статьи 1) установление начал землеустройства находится в ведении</w:t>
      </w:r>
      <w:r w:rsidR="001D2A9F" w:rsidRPr="001D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 Советских  Социалистических Республик,  в лице его верховных органов, что влечет ничтожность передачи Одесской области Украинской ССР. </w:t>
      </w:r>
      <w:r w:rsidR="001A6B65">
        <w:rPr>
          <w:rFonts w:ascii="Times New Roman" w:hAnsi="Times New Roman" w:cs="Times New Roman"/>
          <w:bCs/>
          <w:sz w:val="28"/>
          <w:szCs w:val="28"/>
        </w:rPr>
        <w:t>Херсонская область о</w:t>
      </w:r>
      <w:r w:rsidR="001D2A9F" w:rsidRPr="001D2A9F">
        <w:rPr>
          <w:rFonts w:ascii="Times New Roman" w:hAnsi="Times New Roman" w:cs="Times New Roman"/>
          <w:bCs/>
          <w:sz w:val="28"/>
          <w:szCs w:val="28"/>
        </w:rPr>
        <w:t xml:space="preserve">бразована </w:t>
      </w:r>
      <w:r w:rsidR="001D2A9F" w:rsidRPr="001D2A9F">
        <w:rPr>
          <w:rFonts w:ascii="Times New Roman" w:hAnsi="Times New Roman" w:cs="Times New Roman"/>
          <w:sz w:val="28"/>
          <w:szCs w:val="28"/>
        </w:rPr>
        <w:t xml:space="preserve">30 марта 1944 Президиумом Верховного Совета СССР, в условиях отсутствия полномочий у Президиума по   Конституции СССР 1936 года. Николаевская область создана постановлением ЦИК СССР от 22 сентября 1937 г. «О разделении Харьковской области на Харьковскую и Полтавскую, Киевской – на Киевскую и Житомирскую, Винницкой – на Винницкую и Каменец-Подольскую и Одесской – на Одесскую и Николаевскую области». Статьей 18 Конституции СССР 1936 года (действовавшей в 1937 году) запрещено изменять территории республик без </w:t>
      </w:r>
      <w:r w:rsidR="0088744E">
        <w:rPr>
          <w:rFonts w:ascii="Times New Roman" w:hAnsi="Times New Roman" w:cs="Times New Roman"/>
          <w:sz w:val="28"/>
          <w:szCs w:val="28"/>
        </w:rPr>
        <w:t>их согласия.</w:t>
      </w:r>
      <w:r w:rsidR="001D2A9F" w:rsidRPr="001D2A9F">
        <w:rPr>
          <w:rFonts w:ascii="Times New Roman" w:hAnsi="Times New Roman" w:cs="Times New Roman"/>
          <w:sz w:val="28"/>
          <w:szCs w:val="28"/>
        </w:rPr>
        <w:t xml:space="preserve"> </w:t>
      </w:r>
      <w:r w:rsidR="001A6B65" w:rsidRPr="001D2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СОЦИАЛИСТИЧЕСКАЯ ФЕДЕРАТИВНАЯ СОВЕТСКАЯ РЕСПУБЛИКА </w:t>
      </w:r>
      <w:r w:rsidR="001D2A9F" w:rsidRPr="001D2A9F">
        <w:rPr>
          <w:rFonts w:ascii="Times New Roman" w:hAnsi="Times New Roman" w:cs="Times New Roman"/>
          <w:sz w:val="28"/>
          <w:szCs w:val="28"/>
        </w:rPr>
        <w:t xml:space="preserve">о выделении из ее состава Одесской, Херсонской и </w:t>
      </w:r>
      <w:r w:rsidR="000D20D1">
        <w:rPr>
          <w:rFonts w:ascii="Times New Roman" w:hAnsi="Times New Roman" w:cs="Times New Roman"/>
          <w:sz w:val="28"/>
          <w:szCs w:val="28"/>
        </w:rPr>
        <w:t xml:space="preserve">Николаевской областей </w:t>
      </w:r>
      <w:r w:rsidR="0088744E">
        <w:rPr>
          <w:rFonts w:ascii="Times New Roman" w:hAnsi="Times New Roman" w:cs="Times New Roman"/>
          <w:sz w:val="28"/>
          <w:szCs w:val="28"/>
        </w:rPr>
        <w:t>решений не принимала</w:t>
      </w:r>
      <w:r w:rsidR="001D2A9F" w:rsidRPr="001D2A9F">
        <w:rPr>
          <w:rFonts w:ascii="Times New Roman" w:hAnsi="Times New Roman" w:cs="Times New Roman"/>
          <w:sz w:val="28"/>
          <w:szCs w:val="28"/>
        </w:rPr>
        <w:t xml:space="preserve">. ЦИК СССР </w:t>
      </w:r>
      <w:r w:rsidR="0088744E">
        <w:rPr>
          <w:rFonts w:ascii="Times New Roman" w:hAnsi="Times New Roman" w:cs="Times New Roman"/>
          <w:sz w:val="28"/>
          <w:szCs w:val="28"/>
        </w:rPr>
        <w:t>не уполномочен</w:t>
      </w:r>
      <w:r w:rsidR="0088744E" w:rsidRPr="001D2A9F">
        <w:rPr>
          <w:rFonts w:ascii="Times New Roman" w:hAnsi="Times New Roman" w:cs="Times New Roman"/>
          <w:sz w:val="28"/>
          <w:szCs w:val="28"/>
        </w:rPr>
        <w:t xml:space="preserve"> </w:t>
      </w:r>
      <w:r w:rsidR="001D2A9F" w:rsidRPr="001D2A9F">
        <w:rPr>
          <w:rFonts w:ascii="Times New Roman" w:hAnsi="Times New Roman" w:cs="Times New Roman"/>
          <w:sz w:val="28"/>
          <w:szCs w:val="28"/>
        </w:rPr>
        <w:t>решать вопр</w:t>
      </w:r>
      <w:r w:rsidR="0088744E">
        <w:rPr>
          <w:rFonts w:ascii="Times New Roman" w:hAnsi="Times New Roman" w:cs="Times New Roman"/>
          <w:sz w:val="28"/>
          <w:szCs w:val="28"/>
        </w:rPr>
        <w:t>осы изменения территорий</w:t>
      </w:r>
      <w:bookmarkStart w:id="0" w:name="_GoBack"/>
      <w:bookmarkEnd w:id="0"/>
      <w:r w:rsidR="001D2A9F" w:rsidRPr="001D2A9F">
        <w:rPr>
          <w:rFonts w:ascii="Times New Roman" w:hAnsi="Times New Roman" w:cs="Times New Roman"/>
          <w:sz w:val="28"/>
          <w:szCs w:val="28"/>
        </w:rPr>
        <w:t>. Впоследствии части территории Николаевской области были переданы Кировоградской области Украинской ССР.</w:t>
      </w:r>
    </w:p>
    <w:p w:rsidR="001D2A9F" w:rsidRDefault="00AD10B4" w:rsidP="00AD1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1D2A9F" w:rsidRPr="001D2A9F">
        <w:rPr>
          <w:rFonts w:ascii="Times New Roman" w:hAnsi="Times New Roman" w:cs="Times New Roman"/>
          <w:color w:val="000000" w:themeColor="text1"/>
          <w:sz w:val="28"/>
          <w:szCs w:val="28"/>
        </w:rPr>
        <w:t>ередача Крыма в состав Украинской ССР ничтожна. Отсутствие полномочий у Президиума ВС СССР по Конституции СССР 1936 года, отсутствие согласия РСФСР на передачу части ее территории в состав Украинской ССР, отсутствие а</w:t>
      </w:r>
      <w:r w:rsidR="00B24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ктов приема-передачи территории, отсутствие воли учредителя всех союзных республик </w:t>
      </w:r>
      <w:r w:rsidR="00F04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СССР </w:t>
      </w:r>
      <w:r w:rsidR="00B24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 Российской </w:t>
      </w:r>
      <w:r w:rsidR="00F04881">
        <w:rPr>
          <w:rFonts w:ascii="Times New Roman" w:hAnsi="Times New Roman" w:cs="Times New Roman"/>
          <w:color w:val="000000" w:themeColor="text1"/>
          <w:sz w:val="28"/>
          <w:szCs w:val="28"/>
        </w:rPr>
        <w:t>Социалистической Федеративной Советской Республики.</w:t>
      </w:r>
    </w:p>
    <w:p w:rsidR="00C560B4" w:rsidRPr="00C560B4" w:rsidRDefault="00C560B4" w:rsidP="00C560B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Украинской ССР американцы и англичане финансируют уничтожение мирного населения в захватнических целях.</w:t>
      </w:r>
    </w:p>
    <w:p w:rsidR="001D2A9F" w:rsidRPr="001D2A9F" w:rsidRDefault="001D2A9F" w:rsidP="001D2A9F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F" w:rsidRPr="001D2A9F" w:rsidRDefault="00AD10B4" w:rsidP="001D2A9F">
      <w:pPr>
        <w:pStyle w:val="a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Постановил:</w:t>
      </w:r>
    </w:p>
    <w:p w:rsidR="001D2A9F" w:rsidRPr="001D2A9F" w:rsidRDefault="001D2A9F" w:rsidP="001D2A9F">
      <w:pPr>
        <w:pStyle w:val="ad"/>
        <w:spacing w:after="0" w:line="240" w:lineRule="auto"/>
        <w:ind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2ED" w:rsidRDefault="001D2A9F" w:rsidP="00D302ED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составе Р</w:t>
      </w:r>
      <w:r w:rsidR="001A6B65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A6B65">
        <w:rPr>
          <w:rFonts w:ascii="Times New Roman" w:hAnsi="Times New Roman" w:cs="Times New Roman"/>
          <w:sz w:val="28"/>
          <w:szCs w:val="28"/>
        </w:rPr>
        <w:t xml:space="preserve">оветской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A6B65">
        <w:rPr>
          <w:rFonts w:ascii="Times New Roman" w:hAnsi="Times New Roman" w:cs="Times New Roman"/>
          <w:sz w:val="28"/>
          <w:szCs w:val="28"/>
        </w:rPr>
        <w:t xml:space="preserve">едеративной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A6B65">
        <w:rPr>
          <w:rFonts w:ascii="Times New Roman" w:hAnsi="Times New Roman" w:cs="Times New Roman"/>
          <w:sz w:val="28"/>
          <w:szCs w:val="28"/>
        </w:rPr>
        <w:t xml:space="preserve">оциалистической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A6B65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Черновицкую, Закарпатскую, </w:t>
      </w:r>
      <w:r w:rsidRPr="001D2A9F">
        <w:rPr>
          <w:rFonts w:ascii="Times New Roman" w:hAnsi="Times New Roman" w:cs="Times New Roman"/>
          <w:sz w:val="28"/>
          <w:szCs w:val="28"/>
        </w:rPr>
        <w:t>Ивано-Франковск</w:t>
      </w:r>
      <w:r>
        <w:rPr>
          <w:rFonts w:ascii="Times New Roman" w:hAnsi="Times New Roman" w:cs="Times New Roman"/>
          <w:sz w:val="28"/>
          <w:szCs w:val="28"/>
        </w:rPr>
        <w:t>ую, Волынскую</w:t>
      </w:r>
      <w:r w:rsidRPr="001D2A9F">
        <w:rPr>
          <w:rFonts w:ascii="Times New Roman" w:hAnsi="Times New Roman" w:cs="Times New Roman"/>
          <w:sz w:val="28"/>
          <w:szCs w:val="28"/>
        </w:rPr>
        <w:t xml:space="preserve">, </w:t>
      </w:r>
      <w:r w:rsidR="00D302ED">
        <w:rPr>
          <w:rFonts w:ascii="Times New Roman" w:hAnsi="Times New Roman" w:cs="Times New Roman"/>
          <w:sz w:val="28"/>
          <w:szCs w:val="28"/>
        </w:rPr>
        <w:t xml:space="preserve">Львовскую, Ровенскую, Тернопольскую, Одесскую, Николаевскую, Херсонскую, </w:t>
      </w:r>
      <w:r w:rsidR="00D302ED" w:rsidRPr="001D2A9F">
        <w:rPr>
          <w:rFonts w:ascii="Times New Roman" w:hAnsi="Times New Roman" w:cs="Times New Roman"/>
          <w:sz w:val="28"/>
          <w:szCs w:val="28"/>
        </w:rPr>
        <w:t xml:space="preserve"> </w:t>
      </w:r>
      <w:r w:rsidR="00AD10B4">
        <w:rPr>
          <w:rFonts w:ascii="Times New Roman" w:hAnsi="Times New Roman" w:cs="Times New Roman"/>
          <w:sz w:val="28"/>
          <w:szCs w:val="28"/>
        </w:rPr>
        <w:t>Крымскую, Запорожскую</w:t>
      </w:r>
      <w:r w:rsidR="00F04881">
        <w:rPr>
          <w:rFonts w:ascii="Times New Roman" w:hAnsi="Times New Roman" w:cs="Times New Roman"/>
          <w:sz w:val="28"/>
          <w:szCs w:val="28"/>
        </w:rPr>
        <w:t>,</w:t>
      </w:r>
      <w:r w:rsidR="00AD10B4">
        <w:rPr>
          <w:rFonts w:ascii="Times New Roman" w:hAnsi="Times New Roman" w:cs="Times New Roman"/>
          <w:sz w:val="28"/>
          <w:szCs w:val="28"/>
        </w:rPr>
        <w:t xml:space="preserve"> Днепропетровскую, Донецкую и Луганскую области</w:t>
      </w:r>
      <w:r w:rsidR="00CA1672">
        <w:rPr>
          <w:rFonts w:ascii="Times New Roman" w:hAnsi="Times New Roman" w:cs="Times New Roman"/>
          <w:sz w:val="28"/>
          <w:szCs w:val="28"/>
        </w:rPr>
        <w:t>;</w:t>
      </w:r>
    </w:p>
    <w:p w:rsidR="001D2A9F" w:rsidRDefault="001D2A9F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02ED">
        <w:rPr>
          <w:rFonts w:ascii="Times New Roman" w:hAnsi="Times New Roman" w:cs="Times New Roman"/>
          <w:sz w:val="28"/>
          <w:szCs w:val="28"/>
        </w:rPr>
        <w:t xml:space="preserve"> </w:t>
      </w:r>
      <w:r w:rsidR="00AD10B4">
        <w:rPr>
          <w:rFonts w:ascii="Times New Roman" w:hAnsi="Times New Roman" w:cs="Times New Roman"/>
          <w:sz w:val="28"/>
          <w:szCs w:val="28"/>
        </w:rPr>
        <w:t>Утвердить в составе</w:t>
      </w:r>
      <w:r w:rsidR="00AD10B4" w:rsidRPr="00AD10B4">
        <w:t xml:space="preserve"> </w:t>
      </w:r>
      <w:r w:rsidR="00AD10B4" w:rsidRPr="00AD10B4">
        <w:rPr>
          <w:rFonts w:ascii="Times New Roman" w:hAnsi="Times New Roman" w:cs="Times New Roman"/>
          <w:sz w:val="28"/>
          <w:szCs w:val="28"/>
        </w:rPr>
        <w:t>Российской Советской Федеративной Социалистической Республике</w:t>
      </w:r>
      <w:r w:rsidR="00D302ED" w:rsidRPr="00AD10B4">
        <w:rPr>
          <w:rFonts w:ascii="Times New Roman" w:hAnsi="Times New Roman" w:cs="Times New Roman"/>
          <w:sz w:val="28"/>
          <w:szCs w:val="28"/>
        </w:rPr>
        <w:t xml:space="preserve"> </w:t>
      </w:r>
      <w:r w:rsidR="00AD10B4">
        <w:rPr>
          <w:rFonts w:ascii="Times New Roman" w:hAnsi="Times New Roman" w:cs="Times New Roman"/>
          <w:sz w:val="28"/>
          <w:szCs w:val="28"/>
        </w:rPr>
        <w:t>Абхазскую, Осетинскую, Аджарскую области</w:t>
      </w:r>
      <w:r w:rsidR="001C405F" w:rsidRPr="00AD10B4">
        <w:rPr>
          <w:rFonts w:ascii="Times New Roman" w:hAnsi="Times New Roman" w:cs="Times New Roman"/>
          <w:sz w:val="28"/>
          <w:szCs w:val="28"/>
        </w:rPr>
        <w:t>;</w:t>
      </w:r>
    </w:p>
    <w:p w:rsidR="00AD10B4" w:rsidRDefault="00AD10B4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Запретить въезд на территорию СССР гражданам США и Великобритании;</w:t>
      </w:r>
    </w:p>
    <w:p w:rsidR="00C560B4" w:rsidRDefault="00C560B4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ввоз любых товаров </w:t>
      </w:r>
      <w:r w:rsidR="00E0200D">
        <w:rPr>
          <w:rFonts w:ascii="Times New Roman" w:hAnsi="Times New Roman" w:cs="Times New Roman"/>
          <w:sz w:val="28"/>
          <w:szCs w:val="28"/>
        </w:rPr>
        <w:t xml:space="preserve">(в том числе валюты) </w:t>
      </w:r>
      <w:r>
        <w:rPr>
          <w:rFonts w:ascii="Times New Roman" w:hAnsi="Times New Roman" w:cs="Times New Roman"/>
          <w:sz w:val="28"/>
          <w:szCs w:val="28"/>
        </w:rPr>
        <w:t>Америки и Великобритании на территорию СССР;</w:t>
      </w:r>
    </w:p>
    <w:p w:rsidR="00C560B4" w:rsidRDefault="00C560B4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вывоз любых товаров с СССР на территории США и Великобритании;</w:t>
      </w:r>
    </w:p>
    <w:p w:rsidR="00E0200D" w:rsidRDefault="00E0200D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совершение любых сделок с использованием валютных средств США и Великобритании;</w:t>
      </w:r>
    </w:p>
    <w:p w:rsidR="00AD10B4" w:rsidRDefault="00AD10B4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лиц с американским и британским гражданством в качестве паразитов, подлежащих уничтожению в любой точке планеты;</w:t>
      </w:r>
    </w:p>
    <w:p w:rsidR="00AD10B4" w:rsidRDefault="00AD10B4" w:rsidP="00AD10B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истребление американцев и англичан считать обычной </w:t>
      </w:r>
      <w:r w:rsidR="00C60FE3">
        <w:rPr>
          <w:rFonts w:ascii="Times New Roman" w:hAnsi="Times New Roman" w:cs="Times New Roman"/>
          <w:sz w:val="28"/>
          <w:szCs w:val="28"/>
        </w:rPr>
        <w:t>санитарной обработкой</w:t>
      </w:r>
      <w:r>
        <w:rPr>
          <w:rFonts w:ascii="Times New Roman" w:hAnsi="Times New Roman" w:cs="Times New Roman"/>
          <w:sz w:val="28"/>
          <w:szCs w:val="28"/>
        </w:rPr>
        <w:t xml:space="preserve"> планеты </w:t>
      </w:r>
      <w:r w:rsidR="00C60FE3">
        <w:rPr>
          <w:rFonts w:ascii="Times New Roman" w:hAnsi="Times New Roman" w:cs="Times New Roman"/>
          <w:sz w:val="28"/>
          <w:szCs w:val="28"/>
        </w:rPr>
        <w:t xml:space="preserve">в целях спасения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60FE3">
        <w:rPr>
          <w:rFonts w:ascii="Times New Roman" w:hAnsi="Times New Roman" w:cs="Times New Roman"/>
          <w:sz w:val="28"/>
          <w:szCs w:val="28"/>
        </w:rPr>
        <w:t xml:space="preserve"> вспыхнувшей</w:t>
      </w:r>
      <w:r>
        <w:rPr>
          <w:rFonts w:ascii="Times New Roman" w:hAnsi="Times New Roman" w:cs="Times New Roman"/>
          <w:sz w:val="28"/>
          <w:szCs w:val="28"/>
        </w:rPr>
        <w:t xml:space="preserve"> эпидемии;</w:t>
      </w:r>
    </w:p>
    <w:p w:rsidR="00AD10B4" w:rsidRDefault="00C60FE3" w:rsidP="00C60FE3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Комитет по делам национ</w:t>
      </w:r>
      <w:r w:rsidR="00CA5CCC">
        <w:rPr>
          <w:rFonts w:ascii="Times New Roman" w:hAnsi="Times New Roman" w:cs="Times New Roman"/>
          <w:sz w:val="28"/>
          <w:szCs w:val="28"/>
        </w:rPr>
        <w:t>альностей оформить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права вечного владения управления и распоряжения земельными участками в границах Черновицкой, Закарпатской, Ивано-Франковской, Волынской, Львовской, Ровенской, Тернопольской, Одесской, Николаевской, Херсонской,  Крымской, Запорожской, Днепропетровской, Донецкой и Луганской областей;</w:t>
      </w:r>
    </w:p>
    <w:p w:rsidR="00C60FE3" w:rsidRDefault="00C60FE3" w:rsidP="00C60FE3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Комитет по делам национальностей способствовать обеспечению энергоресурсами территории вернувшиеся в состав РСФСР настоящим Постановлением;</w:t>
      </w:r>
    </w:p>
    <w:p w:rsidR="00C60FE3" w:rsidRDefault="00C60FE3" w:rsidP="00C60FE3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 момента подписания.</w:t>
      </w:r>
    </w:p>
    <w:p w:rsidR="001D2A9F" w:rsidRPr="001D2A9F" w:rsidRDefault="001D2A9F" w:rsidP="001D2A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9F2" w:rsidRDefault="00C60FE3" w:rsidP="00DE1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Подписано  14 сентября 2014 года</w:t>
      </w:r>
    </w:p>
    <w:p w:rsidR="00C60FE3" w:rsidRDefault="00C60FE3" w:rsidP="00DE1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Москва, СССР</w:t>
      </w:r>
    </w:p>
    <w:p w:rsidR="00C60FE3" w:rsidRPr="001D2A9F" w:rsidRDefault="00C60FE3" w:rsidP="00DE1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DE10CC" w:rsidRPr="001D2A9F" w:rsidRDefault="00DE10CC" w:rsidP="00DE1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1D2A9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Председатель Верховного Совета </w:t>
      </w:r>
    </w:p>
    <w:p w:rsidR="00DE10CC" w:rsidRPr="001D2A9F" w:rsidRDefault="00DE10CC" w:rsidP="00DE10C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1D2A9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Союза Коренных Народов Руси                       </w:t>
      </w:r>
      <w:r w:rsidR="001D2A9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7400A" w:rsidRPr="001D2A9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2A9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Т.В. Барышева</w:t>
      </w:r>
    </w:p>
    <w:p w:rsidR="00E726AB" w:rsidRPr="001D2A9F" w:rsidRDefault="00E726AB" w:rsidP="00DE10C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7A59F2" w:rsidRPr="000D20D1" w:rsidRDefault="007A59F2" w:rsidP="00E726AB">
      <w:pPr>
        <w:spacing w:after="0" w:line="240" w:lineRule="auto"/>
        <w:jc w:val="both"/>
        <w:rPr>
          <w:rFonts w:ascii="Arial" w:hAnsi="Arial" w:cs="Arial"/>
          <w:color w:val="222222"/>
        </w:rPr>
      </w:pPr>
    </w:p>
    <w:sectPr w:rsidR="007A59F2" w:rsidRPr="000D20D1" w:rsidSect="004A393F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4B" w:rsidRDefault="0026604B" w:rsidP="00CD0AA4">
      <w:pPr>
        <w:spacing w:after="0" w:line="240" w:lineRule="auto"/>
      </w:pPr>
      <w:r>
        <w:separator/>
      </w:r>
    </w:p>
  </w:endnote>
  <w:endnote w:type="continuationSeparator" w:id="0">
    <w:p w:rsidR="0026604B" w:rsidRDefault="0026604B" w:rsidP="00CD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4B" w:rsidRDefault="0026604B" w:rsidP="00CD0AA4">
      <w:pPr>
        <w:spacing w:after="0" w:line="240" w:lineRule="auto"/>
      </w:pPr>
      <w:r>
        <w:separator/>
      </w:r>
    </w:p>
  </w:footnote>
  <w:footnote w:type="continuationSeparator" w:id="0">
    <w:p w:rsidR="0026604B" w:rsidRDefault="0026604B" w:rsidP="00CD0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75C2E"/>
    <w:multiLevelType w:val="multilevel"/>
    <w:tmpl w:val="420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372A7"/>
    <w:multiLevelType w:val="multilevel"/>
    <w:tmpl w:val="703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91D28"/>
    <w:multiLevelType w:val="multilevel"/>
    <w:tmpl w:val="9CD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C7BA7"/>
    <w:multiLevelType w:val="multilevel"/>
    <w:tmpl w:val="299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1180F"/>
    <w:multiLevelType w:val="multilevel"/>
    <w:tmpl w:val="457E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47840"/>
    <w:multiLevelType w:val="hybridMultilevel"/>
    <w:tmpl w:val="94AE6252"/>
    <w:lvl w:ilvl="0" w:tplc="20AEF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B3844"/>
    <w:multiLevelType w:val="hybridMultilevel"/>
    <w:tmpl w:val="754C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6D8"/>
    <w:multiLevelType w:val="multilevel"/>
    <w:tmpl w:val="645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44F18"/>
    <w:multiLevelType w:val="multilevel"/>
    <w:tmpl w:val="1BE8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01AEA"/>
    <w:multiLevelType w:val="hybridMultilevel"/>
    <w:tmpl w:val="C7489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D"/>
    <w:rsid w:val="000124BB"/>
    <w:rsid w:val="00014E43"/>
    <w:rsid w:val="000158A6"/>
    <w:rsid w:val="0002564E"/>
    <w:rsid w:val="00031E28"/>
    <w:rsid w:val="0003738A"/>
    <w:rsid w:val="00041AFD"/>
    <w:rsid w:val="0004241C"/>
    <w:rsid w:val="00071E5D"/>
    <w:rsid w:val="000729F8"/>
    <w:rsid w:val="00090497"/>
    <w:rsid w:val="000A5003"/>
    <w:rsid w:val="000D20D1"/>
    <w:rsid w:val="000D3AB0"/>
    <w:rsid w:val="000D7775"/>
    <w:rsid w:val="000E2708"/>
    <w:rsid w:val="00107D10"/>
    <w:rsid w:val="001200E6"/>
    <w:rsid w:val="001354D1"/>
    <w:rsid w:val="00167D4F"/>
    <w:rsid w:val="001777A1"/>
    <w:rsid w:val="001A6B65"/>
    <w:rsid w:val="001B20F0"/>
    <w:rsid w:val="001B4678"/>
    <w:rsid w:val="001C405F"/>
    <w:rsid w:val="001D2A9F"/>
    <w:rsid w:val="001D3FB3"/>
    <w:rsid w:val="001D5D3A"/>
    <w:rsid w:val="001E300A"/>
    <w:rsid w:val="00213D1C"/>
    <w:rsid w:val="00241B96"/>
    <w:rsid w:val="0026604B"/>
    <w:rsid w:val="0027226C"/>
    <w:rsid w:val="00276330"/>
    <w:rsid w:val="00280FB8"/>
    <w:rsid w:val="00282F5B"/>
    <w:rsid w:val="002A78B9"/>
    <w:rsid w:val="002B1D5B"/>
    <w:rsid w:val="002B5B00"/>
    <w:rsid w:val="002C3138"/>
    <w:rsid w:val="002C403D"/>
    <w:rsid w:val="002C62E3"/>
    <w:rsid w:val="002D0EA3"/>
    <w:rsid w:val="002D6CB4"/>
    <w:rsid w:val="002E4F18"/>
    <w:rsid w:val="002F05AB"/>
    <w:rsid w:val="002F2CB6"/>
    <w:rsid w:val="003127E0"/>
    <w:rsid w:val="003154F2"/>
    <w:rsid w:val="00320F0F"/>
    <w:rsid w:val="0035117D"/>
    <w:rsid w:val="003578E1"/>
    <w:rsid w:val="00357BAB"/>
    <w:rsid w:val="0036378A"/>
    <w:rsid w:val="00364C91"/>
    <w:rsid w:val="00367B5D"/>
    <w:rsid w:val="00374F31"/>
    <w:rsid w:val="00375706"/>
    <w:rsid w:val="003911B5"/>
    <w:rsid w:val="00396333"/>
    <w:rsid w:val="003C20B0"/>
    <w:rsid w:val="003C495B"/>
    <w:rsid w:val="003D19D2"/>
    <w:rsid w:val="003D4454"/>
    <w:rsid w:val="003F0B13"/>
    <w:rsid w:val="003F26AB"/>
    <w:rsid w:val="003F2B17"/>
    <w:rsid w:val="00400267"/>
    <w:rsid w:val="0041252F"/>
    <w:rsid w:val="00417E37"/>
    <w:rsid w:val="00421CE6"/>
    <w:rsid w:val="0044522F"/>
    <w:rsid w:val="00484859"/>
    <w:rsid w:val="00496ED4"/>
    <w:rsid w:val="004A393F"/>
    <w:rsid w:val="004A4C6E"/>
    <w:rsid w:val="004C51B4"/>
    <w:rsid w:val="004E71A9"/>
    <w:rsid w:val="004F5CFD"/>
    <w:rsid w:val="0050412F"/>
    <w:rsid w:val="0051398C"/>
    <w:rsid w:val="005145FF"/>
    <w:rsid w:val="005149CD"/>
    <w:rsid w:val="00515496"/>
    <w:rsid w:val="00515A16"/>
    <w:rsid w:val="00516279"/>
    <w:rsid w:val="00521E11"/>
    <w:rsid w:val="00545176"/>
    <w:rsid w:val="00565D35"/>
    <w:rsid w:val="00575B7B"/>
    <w:rsid w:val="005B49F2"/>
    <w:rsid w:val="005D2726"/>
    <w:rsid w:val="005F4E6F"/>
    <w:rsid w:val="00605746"/>
    <w:rsid w:val="00626182"/>
    <w:rsid w:val="00631840"/>
    <w:rsid w:val="0064595A"/>
    <w:rsid w:val="00651843"/>
    <w:rsid w:val="00653CA3"/>
    <w:rsid w:val="006560D4"/>
    <w:rsid w:val="006573B5"/>
    <w:rsid w:val="00661143"/>
    <w:rsid w:val="006866B9"/>
    <w:rsid w:val="006D15FE"/>
    <w:rsid w:val="006D6387"/>
    <w:rsid w:val="006E4D9C"/>
    <w:rsid w:val="007032A4"/>
    <w:rsid w:val="00720710"/>
    <w:rsid w:val="007278F8"/>
    <w:rsid w:val="00730F42"/>
    <w:rsid w:val="007419E4"/>
    <w:rsid w:val="007546B3"/>
    <w:rsid w:val="007621A3"/>
    <w:rsid w:val="00762E83"/>
    <w:rsid w:val="007A4D5D"/>
    <w:rsid w:val="007A59F2"/>
    <w:rsid w:val="007D2219"/>
    <w:rsid w:val="007D551A"/>
    <w:rsid w:val="007F1877"/>
    <w:rsid w:val="00805FEE"/>
    <w:rsid w:val="00806613"/>
    <w:rsid w:val="00807388"/>
    <w:rsid w:val="00815BDF"/>
    <w:rsid w:val="00822675"/>
    <w:rsid w:val="0084155F"/>
    <w:rsid w:val="00843383"/>
    <w:rsid w:val="00843583"/>
    <w:rsid w:val="00843A7C"/>
    <w:rsid w:val="008475A6"/>
    <w:rsid w:val="00851A8D"/>
    <w:rsid w:val="00856E18"/>
    <w:rsid w:val="0086086D"/>
    <w:rsid w:val="00864E80"/>
    <w:rsid w:val="00866660"/>
    <w:rsid w:val="00871406"/>
    <w:rsid w:val="00881C69"/>
    <w:rsid w:val="0088744E"/>
    <w:rsid w:val="00890474"/>
    <w:rsid w:val="0089488D"/>
    <w:rsid w:val="008A05FE"/>
    <w:rsid w:val="008B0D38"/>
    <w:rsid w:val="008B21E8"/>
    <w:rsid w:val="008B4909"/>
    <w:rsid w:val="008C60C5"/>
    <w:rsid w:val="008F289E"/>
    <w:rsid w:val="00902290"/>
    <w:rsid w:val="00926464"/>
    <w:rsid w:val="00943D12"/>
    <w:rsid w:val="00952CC9"/>
    <w:rsid w:val="00954B7E"/>
    <w:rsid w:val="009651E5"/>
    <w:rsid w:val="00966537"/>
    <w:rsid w:val="009704A8"/>
    <w:rsid w:val="009A1CF6"/>
    <w:rsid w:val="009B73E6"/>
    <w:rsid w:val="009B775B"/>
    <w:rsid w:val="009C21F1"/>
    <w:rsid w:val="009C2985"/>
    <w:rsid w:val="009C6615"/>
    <w:rsid w:val="009D11C9"/>
    <w:rsid w:val="009D40C7"/>
    <w:rsid w:val="009E1BD3"/>
    <w:rsid w:val="009F0F6F"/>
    <w:rsid w:val="00A02928"/>
    <w:rsid w:val="00A13197"/>
    <w:rsid w:val="00A16421"/>
    <w:rsid w:val="00A26676"/>
    <w:rsid w:val="00A40FA8"/>
    <w:rsid w:val="00A470D8"/>
    <w:rsid w:val="00A510B8"/>
    <w:rsid w:val="00A6485F"/>
    <w:rsid w:val="00A77666"/>
    <w:rsid w:val="00A85A37"/>
    <w:rsid w:val="00A87A85"/>
    <w:rsid w:val="00AA2CF6"/>
    <w:rsid w:val="00AC57BC"/>
    <w:rsid w:val="00AC7162"/>
    <w:rsid w:val="00AD10B4"/>
    <w:rsid w:val="00AD1FC4"/>
    <w:rsid w:val="00AD78E0"/>
    <w:rsid w:val="00AF433C"/>
    <w:rsid w:val="00B11555"/>
    <w:rsid w:val="00B23B5D"/>
    <w:rsid w:val="00B24DC8"/>
    <w:rsid w:val="00B54469"/>
    <w:rsid w:val="00B54AAF"/>
    <w:rsid w:val="00B751AC"/>
    <w:rsid w:val="00B84D3F"/>
    <w:rsid w:val="00B95397"/>
    <w:rsid w:val="00BD0683"/>
    <w:rsid w:val="00BE029A"/>
    <w:rsid w:val="00BE6B10"/>
    <w:rsid w:val="00BF4A74"/>
    <w:rsid w:val="00C25858"/>
    <w:rsid w:val="00C33B52"/>
    <w:rsid w:val="00C33DF1"/>
    <w:rsid w:val="00C37FAB"/>
    <w:rsid w:val="00C53CAD"/>
    <w:rsid w:val="00C53EF5"/>
    <w:rsid w:val="00C560B4"/>
    <w:rsid w:val="00C60B1E"/>
    <w:rsid w:val="00C60FE3"/>
    <w:rsid w:val="00C6233C"/>
    <w:rsid w:val="00C623C2"/>
    <w:rsid w:val="00C81C01"/>
    <w:rsid w:val="00C934DA"/>
    <w:rsid w:val="00CA1672"/>
    <w:rsid w:val="00CA5CCC"/>
    <w:rsid w:val="00CB3C98"/>
    <w:rsid w:val="00CB5BA0"/>
    <w:rsid w:val="00CC009D"/>
    <w:rsid w:val="00CD0AA4"/>
    <w:rsid w:val="00CD0CF6"/>
    <w:rsid w:val="00CD35F2"/>
    <w:rsid w:val="00CF374D"/>
    <w:rsid w:val="00CF54B7"/>
    <w:rsid w:val="00D15CB7"/>
    <w:rsid w:val="00D302ED"/>
    <w:rsid w:val="00D415DD"/>
    <w:rsid w:val="00D60F53"/>
    <w:rsid w:val="00D70F11"/>
    <w:rsid w:val="00D8646F"/>
    <w:rsid w:val="00D87634"/>
    <w:rsid w:val="00D91DA1"/>
    <w:rsid w:val="00DA232A"/>
    <w:rsid w:val="00DA2857"/>
    <w:rsid w:val="00DB66EE"/>
    <w:rsid w:val="00DD7054"/>
    <w:rsid w:val="00DD78AA"/>
    <w:rsid w:val="00DD7E60"/>
    <w:rsid w:val="00DE10CC"/>
    <w:rsid w:val="00DE319A"/>
    <w:rsid w:val="00DE63BF"/>
    <w:rsid w:val="00DE7912"/>
    <w:rsid w:val="00DF40B5"/>
    <w:rsid w:val="00E001E1"/>
    <w:rsid w:val="00E0153D"/>
    <w:rsid w:val="00E0200D"/>
    <w:rsid w:val="00E02B39"/>
    <w:rsid w:val="00E02C55"/>
    <w:rsid w:val="00E27B72"/>
    <w:rsid w:val="00E3055F"/>
    <w:rsid w:val="00E4417A"/>
    <w:rsid w:val="00E52D06"/>
    <w:rsid w:val="00E52D6E"/>
    <w:rsid w:val="00E612E3"/>
    <w:rsid w:val="00E62517"/>
    <w:rsid w:val="00E63589"/>
    <w:rsid w:val="00E726AB"/>
    <w:rsid w:val="00E7290E"/>
    <w:rsid w:val="00E7400A"/>
    <w:rsid w:val="00E901FB"/>
    <w:rsid w:val="00EA1D64"/>
    <w:rsid w:val="00EA3740"/>
    <w:rsid w:val="00EC0E59"/>
    <w:rsid w:val="00EC3323"/>
    <w:rsid w:val="00EC42AA"/>
    <w:rsid w:val="00ED1642"/>
    <w:rsid w:val="00ED21F4"/>
    <w:rsid w:val="00EE3823"/>
    <w:rsid w:val="00EE481F"/>
    <w:rsid w:val="00F04881"/>
    <w:rsid w:val="00F1738C"/>
    <w:rsid w:val="00F17FC6"/>
    <w:rsid w:val="00F261D0"/>
    <w:rsid w:val="00F26FCB"/>
    <w:rsid w:val="00F31932"/>
    <w:rsid w:val="00F55BD8"/>
    <w:rsid w:val="00F57285"/>
    <w:rsid w:val="00F86F9D"/>
    <w:rsid w:val="00F9298B"/>
    <w:rsid w:val="00FB3934"/>
    <w:rsid w:val="00FD31A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6C646-EAB1-495D-9F18-4F34CCF9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B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AA4"/>
  </w:style>
  <w:style w:type="paragraph" w:styleId="a6">
    <w:name w:val="footer"/>
    <w:basedOn w:val="a"/>
    <w:link w:val="a7"/>
    <w:uiPriority w:val="99"/>
    <w:unhideWhenUsed/>
    <w:rsid w:val="00CD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AA4"/>
  </w:style>
  <w:style w:type="character" w:customStyle="1" w:styleId="apple-converted-space">
    <w:name w:val="apple-converted-space"/>
    <w:basedOn w:val="a0"/>
    <w:rsid w:val="00E4417A"/>
  </w:style>
  <w:style w:type="character" w:styleId="a8">
    <w:name w:val="Hyperlink"/>
    <w:basedOn w:val="a0"/>
    <w:uiPriority w:val="99"/>
    <w:unhideWhenUsed/>
    <w:rsid w:val="00F57285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6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4595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412F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36378A"/>
  </w:style>
  <w:style w:type="character" w:customStyle="1" w:styleId="40">
    <w:name w:val="Заголовок 4 Знак"/>
    <w:basedOn w:val="a0"/>
    <w:link w:val="4"/>
    <w:uiPriority w:val="9"/>
    <w:semiHidden/>
    <w:rsid w:val="00E27B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1D2A9F"/>
    <w:pPr>
      <w:spacing w:after="160" w:line="259" w:lineRule="auto"/>
      <w:ind w:left="720"/>
      <w:contextualSpacing/>
    </w:pPr>
  </w:style>
  <w:style w:type="character" w:customStyle="1" w:styleId="hps">
    <w:name w:val="hps"/>
    <w:basedOn w:val="a0"/>
    <w:rsid w:val="001C405F"/>
  </w:style>
  <w:style w:type="character" w:customStyle="1" w:styleId="shorttext">
    <w:name w:val="short_text"/>
    <w:basedOn w:val="a0"/>
    <w:rsid w:val="001A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37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451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97549452">
              <w:marLeft w:val="0"/>
              <w:marRight w:val="3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6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69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67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820">
          <w:marLeft w:val="384"/>
          <w:marRight w:val="384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A7%D0%BE%D0%BF" TargetMode="External"/><Relationship Id="rId18" Type="http://schemas.openxmlformats.org/officeDocument/2006/relationships/hyperlink" Target="http://ru.wikipedia.org/wiki/%D0%9F%D0%B0%D0%BB%D0%BB%D0%BE" TargetMode="External"/><Relationship Id="rId26" Type="http://schemas.openxmlformats.org/officeDocument/2006/relationships/hyperlink" Target="http://ru.wikipedia.org/wiki/%D0%9A%D1%80%D0%B0%D0%BB%D1%91%D0%B2%D1%81%D0%BA%D0%B8_%D0%A5%D0%BB%D0%BC%D0%B5%D1%86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A2%D0%B8%D1%81%D0%B0%D0%B0%D1%88%D0%B2%D0%B0%D0%BD%D1%8C" TargetMode="External"/><Relationship Id="rId34" Type="http://schemas.openxmlformats.org/officeDocument/2006/relationships/hyperlink" Target="http://ru.wikipedia.org/wiki/%D0%A1%D0%A1%D0%A1%D0%A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A1%D0%A1%D0%A0" TargetMode="External"/><Relationship Id="rId17" Type="http://schemas.openxmlformats.org/officeDocument/2006/relationships/hyperlink" Target="http://ru.wikipedia.org/wiki/%D0%9F%D0%B0%D0%BB%D0%B0%D0%B4%D1%8C-%D0%9A%D0%BE%D0%BC%D0%B0%D1%80%D0%BE%D0%B2%D1%86%D1%8B" TargetMode="External"/><Relationship Id="rId25" Type="http://schemas.openxmlformats.org/officeDocument/2006/relationships/hyperlink" Target="http://ru.wikipedia.org/wiki/%D0%92%D0%B5%D0%BB%D1%8C%D0%BA%D0%B5_%D0%9A%D0%B0%D0%BF%D1%83%D1%88%D0%B0%D0%BD%D1%8B" TargetMode="External"/><Relationship Id="rId33" Type="http://schemas.openxmlformats.org/officeDocument/2006/relationships/hyperlink" Target="http://ru.wikipedia.org/wiki/30_%D0%B8%D1%8E%D0%BD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C%D0%B0%D0%BB%D1%8B%D0%B5_%D0%A1%D0%B5%D0%BB%D0%BC%D0%B5%D0%BD%D1%86%D1%8B" TargetMode="External"/><Relationship Id="rId20" Type="http://schemas.openxmlformats.org/officeDocument/2006/relationships/hyperlink" Target="http://ru.wikipedia.org/wiki/%D0%A1%D0%BE%D0%BB%D0%BE%D0%BC%D0%BE%D0%BD%D0%BE%D0%B2%D0%BE" TargetMode="External"/><Relationship Id="rId29" Type="http://schemas.openxmlformats.org/officeDocument/2006/relationships/hyperlink" Target="http://ru.wikisource.org/wiki/%D0%A3%D0%BA%D0%B0%D0%B7_%D0%9F%D1%80%D0%B5%D0%B7%D0%B8%D0%B4%D0%B8%D1%83%D0%BC%D0%B0_%D0%92%D0%A1_%D0%A1%D0%A1%D0%A1%D0%A0_%D0%BE%D1%82_22.01.1946_%D0%BE%D0%B1_%D0%BE%D0%B1%D1%80%D0%B0%D0%B7%D0%BE%D0%B2%D0%B0%D0%BD%D0%B8%D0%B8_%D0%97%D0%B0%D0%BA%D0%B0%D1%80%D0%BF%D0%B0%D1%82%D1%81%D0%BA%D0%BE%D0%B9_%D0%BE%D0%B1%D0%BB%D0%B0%D1%81%D1%82%D0%B8_%D0%B2_%D1%81%D0%BE%D1%81%D1%82%D0%B0%D0%B2%D0%B5_%D0%A3%D0%BA%D1%80%D0%B0%D0%B8%D0%BD%D1%81%D0%BA%D0%BE%D0%B9_%D0%A1%D0%A1%D0%A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7%D0%B5%D1%85%D0%BE%D1%81%D0%BB%D0%BE%D0%B2%D0%B0%D0%BA%D0%B8%D1%8F" TargetMode="External"/><Relationship Id="rId24" Type="http://schemas.openxmlformats.org/officeDocument/2006/relationships/hyperlink" Target="http://ru.wikipedia.org/wiki/%D0%97%D0%B5%D0%BC%D0%BF%D0%BB%D0%B8%D0%BD" TargetMode="External"/><Relationship Id="rId32" Type="http://schemas.openxmlformats.org/officeDocument/2006/relationships/hyperlink" Target="http://ru.wikipedia.org/wiki/%D0%9F%D1%80%D0%B8%D1%81%D0%BE%D0%B5%D0%B4%D0%B8%D0%BD%D0%B5%D0%BD%D0%B8%D0%B5_%D0%91%D0%B5%D1%81%D1%81%D0%B0%D1%80%D0%B0%D0%B1%D0%B8%D0%B8_%D0%B8_%D0%A1%D0%B5%D0%B2%D0%B5%D1%80%D0%BD%D0%BE%D0%B9_%D0%91%D1%83%D0%BA%D0%BE%D0%B2%D0%B8%D0%BD%D1%8B_%D0%BA_%D0%A1%D0%A1%D0%A1%D0%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3%D0%B0%D0%BB%D0%BE%D1%87" TargetMode="External"/><Relationship Id="rId23" Type="http://schemas.openxmlformats.org/officeDocument/2006/relationships/hyperlink" Target="http://ru.wikipedia.org/wiki/%D0%A7%D0%BE%D0%BF" TargetMode="External"/><Relationship Id="rId28" Type="http://schemas.openxmlformats.org/officeDocument/2006/relationships/hyperlink" Target="http://ru.wikipedia.org/wiki/1946_%D0%B3%D0%BE%D0%B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u.wikipedia.org/wiki/1945_%D0%B3%D0%BE%D0%B4" TargetMode="External"/><Relationship Id="rId19" Type="http://schemas.openxmlformats.org/officeDocument/2006/relationships/hyperlink" Target="http://ru.wikipedia.org/wiki/%D0%A0%D0%B0%D1%82%D0%BE%D0%B2%D1%86%D1%8B" TargetMode="External"/><Relationship Id="rId31" Type="http://schemas.openxmlformats.org/officeDocument/2006/relationships/hyperlink" Target="http://ru.wikipedia.org/wiki/1940_%D0%B3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22_%D0%BD%D0%BE%D1%8F%D0%B1%D1%80%D1%8F" TargetMode="External"/><Relationship Id="rId14" Type="http://schemas.openxmlformats.org/officeDocument/2006/relationships/hyperlink" Target="http://ru.wikipedia.org/wiki/%D0%91%D0%B0%D1%82%D1%84%D0%B0" TargetMode="External"/><Relationship Id="rId22" Type="http://schemas.openxmlformats.org/officeDocument/2006/relationships/hyperlink" Target="http://ru.wikipedia.org/wiki/%D0%A2%D1%8B%D0%B9%D0%B3%D0%BB%D0%B0%D1%88" TargetMode="External"/><Relationship Id="rId27" Type="http://schemas.openxmlformats.org/officeDocument/2006/relationships/hyperlink" Target="http://ru.wikipedia.org/wiki/22_%D1%8F%D0%BD%D0%B2%D0%B0%D1%80%D1%8F" TargetMode="External"/><Relationship Id="rId30" Type="http://schemas.openxmlformats.org/officeDocument/2006/relationships/hyperlink" Target="http://ru.wikipedia.org/wiki/7_%D0%B0%D0%B2%D0%B3%D1%83%D1%81%D1%82%D0%B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7800-8770-467A-AF82-EB214C48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Ташка</dc:creator>
  <cp:lastModifiedBy>Маргарита Булгакова</cp:lastModifiedBy>
  <cp:revision>2</cp:revision>
  <cp:lastPrinted>2014-06-09T19:27:00Z</cp:lastPrinted>
  <dcterms:created xsi:type="dcterms:W3CDTF">2014-09-17T18:35:00Z</dcterms:created>
  <dcterms:modified xsi:type="dcterms:W3CDTF">2014-09-17T18:35:00Z</dcterms:modified>
</cp:coreProperties>
</file>